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2D" w:rsidRPr="009579D3" w:rsidRDefault="00111D2D" w:rsidP="00B52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9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Министерство образования </w:t>
      </w:r>
      <w:r w:rsidR="00381AF3" w:rsidRPr="009579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молодёжной политики </w:t>
      </w:r>
      <w:r w:rsidRPr="009579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Ставропольского края</w:t>
      </w:r>
      <w:r w:rsidR="001C4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:rsidR="009579D3" w:rsidRPr="009579D3" w:rsidRDefault="001C4854" w:rsidP="00B5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="00111D2D" w:rsidRPr="009579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осударственное бюджетное образовательное учреждение для детей, нуждающихся в психолого-педагогической и медико-социальной помощи</w:t>
      </w:r>
      <w:r w:rsidR="009579D3" w:rsidRPr="009579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:rsidR="00111D2D" w:rsidRPr="009579D3" w:rsidRDefault="00111D2D" w:rsidP="00B52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9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«Центр психолого-педагогической реабилитации и коррекции» </w:t>
      </w:r>
    </w:p>
    <w:p w:rsidR="00111D2D" w:rsidRPr="001C4854" w:rsidRDefault="00111D2D" w:rsidP="00B5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8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(ГБОУ «Психологический центр» </w:t>
      </w:r>
      <w:proofErr w:type="gramStart"/>
      <w:r w:rsidRPr="001C48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1C48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Михайловска)</w:t>
      </w:r>
      <w:r w:rsidR="001C48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111D2D" w:rsidRPr="009579D3" w:rsidRDefault="00111D2D" w:rsidP="00B52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9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ул. Гагарина, 370, г. Михайловск, Ставропольский край, 356240</w:t>
      </w:r>
    </w:p>
    <w:p w:rsidR="00111D2D" w:rsidRPr="009579D3" w:rsidRDefault="00111D2D" w:rsidP="00B52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9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Тел./факс (86553) 6 07 69</w:t>
      </w:r>
    </w:p>
    <w:p w:rsidR="00B5230F" w:rsidRDefault="00B5230F" w:rsidP="00B5230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579D3" w:rsidRPr="009579D3" w:rsidRDefault="009579D3" w:rsidP="00B5230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6256E" w:rsidRPr="009579D3" w:rsidRDefault="00145D1D" w:rsidP="00B5230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579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Уважаемые коллеги</w:t>
      </w:r>
      <w:r w:rsidR="003358D0" w:rsidRPr="009579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!</w:t>
      </w:r>
    </w:p>
    <w:p w:rsidR="001B667F" w:rsidRPr="009579D3" w:rsidRDefault="001B667F" w:rsidP="00B5230F">
      <w:pPr>
        <w:pStyle w:val="a6"/>
        <w:spacing w:before="0" w:beforeAutospacing="0" w:after="0" w:afterAutospacing="0" w:line="276" w:lineRule="auto"/>
        <w:ind w:firstLine="708"/>
        <w:jc w:val="both"/>
        <w:rPr>
          <w:color w:val="1F1F1F"/>
          <w:sz w:val="26"/>
          <w:szCs w:val="26"/>
        </w:rPr>
      </w:pPr>
      <w:r w:rsidRPr="009579D3">
        <w:rPr>
          <w:color w:val="1F1F1F"/>
          <w:sz w:val="26"/>
          <w:szCs w:val="26"/>
        </w:rPr>
        <w:t xml:space="preserve">Философия образования сегодня меняется: </w:t>
      </w:r>
      <w:r w:rsidR="00FE21D4" w:rsidRPr="009579D3">
        <w:rPr>
          <w:color w:val="1F1F1F"/>
          <w:sz w:val="26"/>
          <w:szCs w:val="26"/>
        </w:rPr>
        <w:t xml:space="preserve">не </w:t>
      </w:r>
      <w:r w:rsidR="00FE21D4" w:rsidRPr="009579D3">
        <w:rPr>
          <w:sz w:val="26"/>
          <w:szCs w:val="26"/>
        </w:rPr>
        <w:t>ребёнок</w:t>
      </w:r>
      <w:r w:rsidRPr="009579D3">
        <w:rPr>
          <w:sz w:val="26"/>
          <w:szCs w:val="26"/>
        </w:rPr>
        <w:t xml:space="preserve"> выстраивается</w:t>
      </w:r>
      <w:r w:rsidRPr="009579D3">
        <w:rPr>
          <w:color w:val="1F1F1F"/>
          <w:sz w:val="26"/>
          <w:szCs w:val="26"/>
        </w:rPr>
        <w:t xml:space="preserve"> под систему, а система – под потребности ребёнка. Особенно хорошо это понятно тем организациям, которые начали работать с инклюзией. Но это касается не только детей с ограниченными возможностями здоровья, </w:t>
      </w:r>
      <w:r w:rsidR="00FE21D4" w:rsidRPr="009579D3">
        <w:rPr>
          <w:color w:val="1F1F1F"/>
          <w:sz w:val="26"/>
          <w:szCs w:val="26"/>
        </w:rPr>
        <w:t xml:space="preserve">но </w:t>
      </w:r>
      <w:r w:rsidRPr="009579D3">
        <w:rPr>
          <w:color w:val="1F1F1F"/>
          <w:sz w:val="26"/>
          <w:szCs w:val="26"/>
        </w:rPr>
        <w:t xml:space="preserve">и детей с повышенной мотивацией, со сложностями в обучении, </w:t>
      </w:r>
      <w:r w:rsidRPr="009579D3">
        <w:rPr>
          <w:sz w:val="26"/>
          <w:szCs w:val="26"/>
        </w:rPr>
        <w:t>мигрантов</w:t>
      </w:r>
      <w:r w:rsidRPr="009579D3">
        <w:rPr>
          <w:color w:val="FF0000"/>
          <w:sz w:val="26"/>
          <w:szCs w:val="26"/>
        </w:rPr>
        <w:t xml:space="preserve"> </w:t>
      </w:r>
      <w:r w:rsidRPr="009579D3">
        <w:rPr>
          <w:color w:val="1F1F1F"/>
          <w:sz w:val="26"/>
          <w:szCs w:val="26"/>
        </w:rPr>
        <w:t xml:space="preserve">– кого угодно.  В любой школе </w:t>
      </w:r>
      <w:r w:rsidR="00BD3478" w:rsidRPr="009579D3">
        <w:rPr>
          <w:color w:val="1F1F1F"/>
          <w:sz w:val="26"/>
          <w:szCs w:val="26"/>
        </w:rPr>
        <w:t>учатся</w:t>
      </w:r>
      <w:r w:rsidRPr="009579D3">
        <w:rPr>
          <w:color w:val="1F1F1F"/>
          <w:sz w:val="26"/>
          <w:szCs w:val="26"/>
        </w:rPr>
        <w:t xml:space="preserve"> </w:t>
      </w:r>
      <w:r w:rsidR="00BD3478" w:rsidRPr="009579D3">
        <w:rPr>
          <w:color w:val="1F1F1F"/>
          <w:sz w:val="26"/>
          <w:szCs w:val="26"/>
        </w:rPr>
        <w:t>РАЗНЫЕ</w:t>
      </w:r>
      <w:r w:rsidRPr="009579D3">
        <w:rPr>
          <w:color w:val="1F1F1F"/>
          <w:sz w:val="26"/>
          <w:szCs w:val="26"/>
        </w:rPr>
        <w:t xml:space="preserve"> дети</w:t>
      </w:r>
      <w:r w:rsidR="00137E60" w:rsidRPr="009579D3">
        <w:rPr>
          <w:color w:val="1F1F1F"/>
          <w:sz w:val="26"/>
          <w:szCs w:val="26"/>
        </w:rPr>
        <w:t xml:space="preserve">. </w:t>
      </w:r>
    </w:p>
    <w:p w:rsidR="005835EC" w:rsidRPr="009579D3" w:rsidRDefault="00BD3478" w:rsidP="00B5230F">
      <w:pPr>
        <w:pStyle w:val="a6"/>
        <w:spacing w:before="0" w:beforeAutospacing="0" w:after="0" w:afterAutospacing="0" w:line="276" w:lineRule="auto"/>
        <w:ind w:firstLine="708"/>
        <w:jc w:val="both"/>
        <w:rPr>
          <w:color w:val="1F1F1F"/>
          <w:sz w:val="26"/>
          <w:szCs w:val="26"/>
        </w:rPr>
      </w:pPr>
      <w:r w:rsidRPr="009579D3">
        <w:rPr>
          <w:color w:val="1F1F1F"/>
          <w:sz w:val="26"/>
          <w:szCs w:val="26"/>
        </w:rPr>
        <w:t>О</w:t>
      </w:r>
      <w:r w:rsidR="001B667F" w:rsidRPr="009579D3">
        <w:rPr>
          <w:color w:val="1F1F1F"/>
          <w:sz w:val="26"/>
          <w:szCs w:val="26"/>
        </w:rPr>
        <w:t xml:space="preserve">кончив школу, ребёнок, так или иначе, </w:t>
      </w:r>
      <w:r w:rsidR="005B662F" w:rsidRPr="009579D3">
        <w:rPr>
          <w:color w:val="1F1F1F"/>
          <w:sz w:val="26"/>
          <w:szCs w:val="26"/>
        </w:rPr>
        <w:t xml:space="preserve">не </w:t>
      </w:r>
      <w:r w:rsidR="001B667F" w:rsidRPr="009579D3">
        <w:rPr>
          <w:color w:val="1F1F1F"/>
          <w:sz w:val="26"/>
          <w:szCs w:val="26"/>
        </w:rPr>
        <w:t xml:space="preserve">попадёт в </w:t>
      </w:r>
      <w:r w:rsidRPr="009579D3">
        <w:rPr>
          <w:color w:val="1F1F1F"/>
          <w:sz w:val="26"/>
          <w:szCs w:val="26"/>
        </w:rPr>
        <w:t xml:space="preserve">«рафинированную» </w:t>
      </w:r>
      <w:r w:rsidR="001B667F" w:rsidRPr="009579D3">
        <w:rPr>
          <w:color w:val="1F1F1F"/>
          <w:sz w:val="26"/>
          <w:szCs w:val="26"/>
        </w:rPr>
        <w:t>среду, и для успешной социализации у него должен быть наработан социальный капитал. Иногда он даже важнее капитала интеллектуального.</w:t>
      </w:r>
      <w:r w:rsidRPr="009579D3">
        <w:rPr>
          <w:color w:val="1F1F1F"/>
          <w:sz w:val="26"/>
          <w:szCs w:val="26"/>
        </w:rPr>
        <w:t xml:space="preserve"> Создание такой образовательной среды, в которой будут формироваться одновременно социальный и интеллектуальный капиталы </w:t>
      </w:r>
      <w:r w:rsidR="005835EC" w:rsidRPr="009579D3">
        <w:rPr>
          <w:sz w:val="26"/>
          <w:szCs w:val="26"/>
          <w:shd w:val="clear" w:color="auto" w:fill="FFFFFF"/>
        </w:rPr>
        <w:t xml:space="preserve">– это не перспектива, а существующая необходимость и </w:t>
      </w:r>
      <w:r w:rsidRPr="009579D3">
        <w:rPr>
          <w:sz w:val="26"/>
          <w:szCs w:val="26"/>
          <w:shd w:val="clear" w:color="auto" w:fill="FFFFFF"/>
        </w:rPr>
        <w:t xml:space="preserve">социальный </w:t>
      </w:r>
      <w:r w:rsidR="005835EC" w:rsidRPr="009579D3">
        <w:rPr>
          <w:sz w:val="26"/>
          <w:szCs w:val="26"/>
          <w:shd w:val="clear" w:color="auto" w:fill="FFFFFF"/>
        </w:rPr>
        <w:t>заказ</w:t>
      </w:r>
      <w:r w:rsidR="00DA0432" w:rsidRPr="009579D3">
        <w:rPr>
          <w:sz w:val="26"/>
          <w:szCs w:val="26"/>
          <w:shd w:val="clear" w:color="auto" w:fill="FFFFFF"/>
        </w:rPr>
        <w:t>, в том числе – на инклюзивное образование</w:t>
      </w:r>
      <w:r w:rsidR="005835EC" w:rsidRPr="009579D3">
        <w:rPr>
          <w:sz w:val="26"/>
          <w:szCs w:val="26"/>
          <w:shd w:val="clear" w:color="auto" w:fill="FFFFFF"/>
        </w:rPr>
        <w:t xml:space="preserve">. </w:t>
      </w:r>
    </w:p>
    <w:p w:rsidR="00826873" w:rsidRPr="009579D3" w:rsidRDefault="005835EC" w:rsidP="00B523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579D3">
        <w:rPr>
          <w:rFonts w:ascii="Times New Roman" w:hAnsi="Times New Roman" w:cs="Times New Roman"/>
          <w:sz w:val="26"/>
          <w:szCs w:val="26"/>
          <w:shd w:val="clear" w:color="auto" w:fill="FFFFFF"/>
        </w:rPr>
        <w:t>На «передовых</w:t>
      </w:r>
      <w:r w:rsidR="001C48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позициях</w:t>
      </w:r>
      <w:r w:rsidRPr="009579D3">
        <w:rPr>
          <w:rFonts w:ascii="Times New Roman" w:hAnsi="Times New Roman" w:cs="Times New Roman"/>
          <w:sz w:val="26"/>
          <w:szCs w:val="26"/>
          <w:shd w:val="clear" w:color="auto" w:fill="FFFFFF"/>
        </w:rPr>
        <w:t>» этой</w:t>
      </w:r>
      <w:r w:rsidR="005B662F" w:rsidRPr="009579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работы – коллектив организации,</w:t>
      </w:r>
      <w:r w:rsidRPr="009579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кадры, которые</w:t>
      </w:r>
      <w:r w:rsidR="00826873" w:rsidRPr="009579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являются основным ресурсом.</w:t>
      </w:r>
    </w:p>
    <w:p w:rsidR="003417CC" w:rsidRPr="009579D3" w:rsidRDefault="00826873" w:rsidP="00B523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9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3417CC" w:rsidRPr="009579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Психологический центр </w:t>
      </w:r>
      <w:proofErr w:type="gramStart"/>
      <w:r w:rsidR="003417CC" w:rsidRPr="009579D3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proofErr w:type="gramEnd"/>
      <w:r w:rsidR="003417CC" w:rsidRPr="009579D3">
        <w:rPr>
          <w:rFonts w:ascii="Times New Roman" w:hAnsi="Times New Roman" w:cs="Times New Roman"/>
          <w:sz w:val="26"/>
          <w:szCs w:val="26"/>
          <w:shd w:val="clear" w:color="auto" w:fill="FFFFFF"/>
        </w:rPr>
        <w:t>. Михайловска</w:t>
      </w:r>
      <w:r w:rsidRPr="009579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последний год поступ</w:t>
      </w:r>
      <w:r w:rsidR="00C55E5C" w:rsidRPr="009579D3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9579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ло очень много </w:t>
      </w:r>
      <w:r w:rsidR="004E559A" w:rsidRPr="009579D3">
        <w:rPr>
          <w:rFonts w:ascii="Times New Roman" w:hAnsi="Times New Roman" w:cs="Times New Roman"/>
          <w:sz w:val="26"/>
          <w:szCs w:val="26"/>
          <w:shd w:val="clear" w:color="auto" w:fill="FFFFFF"/>
        </w:rPr>
        <w:t>за</w:t>
      </w:r>
      <w:r w:rsidRPr="009579D3">
        <w:rPr>
          <w:rFonts w:ascii="Times New Roman" w:hAnsi="Times New Roman" w:cs="Times New Roman"/>
          <w:sz w:val="26"/>
          <w:szCs w:val="26"/>
          <w:shd w:val="clear" w:color="auto" w:fill="FFFFFF"/>
        </w:rPr>
        <w:t>просов</w:t>
      </w:r>
      <w:r w:rsidRPr="009579D3">
        <w:rPr>
          <w:rFonts w:ascii="Times New Roman" w:hAnsi="Times New Roman" w:cs="Times New Roman"/>
          <w:sz w:val="26"/>
          <w:szCs w:val="26"/>
        </w:rPr>
        <w:t xml:space="preserve"> учителей, психологов, дефектологов, логопедов, социальных педагогов и администрации в отношении дополнительной информации </w:t>
      </w:r>
      <w:r w:rsidR="00854910" w:rsidRPr="009579D3">
        <w:rPr>
          <w:rFonts w:ascii="Times New Roman" w:hAnsi="Times New Roman" w:cs="Times New Roman"/>
          <w:sz w:val="26"/>
          <w:szCs w:val="26"/>
        </w:rPr>
        <w:t>о различных расстройствах</w:t>
      </w:r>
      <w:r w:rsidR="003417CC" w:rsidRPr="009579D3">
        <w:rPr>
          <w:rFonts w:ascii="Times New Roman" w:hAnsi="Times New Roman" w:cs="Times New Roman"/>
          <w:sz w:val="26"/>
          <w:szCs w:val="26"/>
        </w:rPr>
        <w:t>:</w:t>
      </w:r>
      <w:r w:rsidRPr="009579D3">
        <w:rPr>
          <w:rFonts w:ascii="Times New Roman" w:hAnsi="Times New Roman" w:cs="Times New Roman"/>
          <w:sz w:val="26"/>
          <w:szCs w:val="26"/>
        </w:rPr>
        <w:t xml:space="preserve"> </w:t>
      </w:r>
      <w:r w:rsidR="00854910" w:rsidRPr="009579D3">
        <w:rPr>
          <w:rFonts w:ascii="Times New Roman" w:hAnsi="Times New Roman" w:cs="Times New Roman"/>
          <w:sz w:val="26"/>
          <w:szCs w:val="26"/>
        </w:rPr>
        <w:t>аутисти</w:t>
      </w:r>
      <w:r w:rsidR="009C1901" w:rsidRPr="009579D3">
        <w:rPr>
          <w:rFonts w:ascii="Times New Roman" w:hAnsi="Times New Roman" w:cs="Times New Roman"/>
          <w:sz w:val="26"/>
          <w:szCs w:val="26"/>
        </w:rPr>
        <w:t xml:space="preserve">ческого </w:t>
      </w:r>
      <w:r w:rsidR="006F354E" w:rsidRPr="009579D3">
        <w:rPr>
          <w:rFonts w:ascii="Times New Roman" w:hAnsi="Times New Roman" w:cs="Times New Roman"/>
          <w:sz w:val="26"/>
          <w:szCs w:val="26"/>
        </w:rPr>
        <w:t xml:space="preserve">спектра, </w:t>
      </w:r>
      <w:r w:rsidR="000D6E91" w:rsidRPr="009579D3">
        <w:rPr>
          <w:rFonts w:ascii="Times New Roman" w:hAnsi="Times New Roman" w:cs="Times New Roman"/>
          <w:sz w:val="26"/>
          <w:szCs w:val="26"/>
        </w:rPr>
        <w:t xml:space="preserve">синдроме Дауна, интеллектуальной недостаточности, </w:t>
      </w:r>
      <w:r w:rsidR="003417CC" w:rsidRPr="009579D3">
        <w:rPr>
          <w:rFonts w:ascii="Times New Roman" w:hAnsi="Times New Roman" w:cs="Times New Roman"/>
          <w:sz w:val="26"/>
          <w:szCs w:val="26"/>
        </w:rPr>
        <w:t xml:space="preserve">тяжелых речевых расстройствах, </w:t>
      </w:r>
      <w:r w:rsidR="000D6E91" w:rsidRPr="009579D3">
        <w:rPr>
          <w:rFonts w:ascii="Times New Roman" w:hAnsi="Times New Roman" w:cs="Times New Roman"/>
          <w:sz w:val="26"/>
          <w:szCs w:val="26"/>
        </w:rPr>
        <w:t>других, в том числе, сложных</w:t>
      </w:r>
      <w:r w:rsidR="003417CC" w:rsidRPr="009579D3">
        <w:rPr>
          <w:rFonts w:ascii="Times New Roman" w:hAnsi="Times New Roman" w:cs="Times New Roman"/>
          <w:sz w:val="26"/>
          <w:szCs w:val="26"/>
        </w:rPr>
        <w:t>,</w:t>
      </w:r>
      <w:r w:rsidR="000D6E91" w:rsidRPr="009579D3">
        <w:rPr>
          <w:rFonts w:ascii="Times New Roman" w:hAnsi="Times New Roman" w:cs="Times New Roman"/>
          <w:sz w:val="26"/>
          <w:szCs w:val="26"/>
        </w:rPr>
        <w:t xml:space="preserve"> нарушениях, с которыми дети поступают в массовые образовательные организации. </w:t>
      </w:r>
    </w:p>
    <w:p w:rsidR="000D6E91" w:rsidRPr="009579D3" w:rsidRDefault="000D6E91" w:rsidP="00B523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9D3">
        <w:rPr>
          <w:rFonts w:ascii="Times New Roman" w:hAnsi="Times New Roman" w:cs="Times New Roman"/>
          <w:sz w:val="26"/>
          <w:szCs w:val="26"/>
        </w:rPr>
        <w:t>Вот только небольшой перечень тревог, которые озвучиваются:</w:t>
      </w:r>
    </w:p>
    <w:p w:rsidR="00C55E5C" w:rsidRPr="009579D3" w:rsidRDefault="00FE21D4" w:rsidP="00FE21D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9579D3">
        <w:rPr>
          <w:rFonts w:ascii="Times New Roman" w:hAnsi="Times New Roman" w:cs="Times New Roman"/>
          <w:sz w:val="26"/>
          <w:szCs w:val="26"/>
        </w:rPr>
        <w:t xml:space="preserve">Как рассказать одноклассникам об «особенном» ребенке </w:t>
      </w:r>
      <w:r w:rsidR="00CA1DF3" w:rsidRPr="009579D3">
        <w:rPr>
          <w:rFonts w:ascii="Times New Roman" w:hAnsi="Times New Roman" w:cs="Times New Roman"/>
          <w:sz w:val="26"/>
          <w:szCs w:val="26"/>
        </w:rPr>
        <w:t>в инклюзивном классе (группе)</w:t>
      </w:r>
      <w:r w:rsidR="00C55E5C" w:rsidRPr="009579D3">
        <w:rPr>
          <w:rFonts w:ascii="Times New Roman" w:hAnsi="Times New Roman" w:cs="Times New Roman"/>
          <w:sz w:val="26"/>
          <w:szCs w:val="26"/>
        </w:rPr>
        <w:t>?</w:t>
      </w:r>
    </w:p>
    <w:p w:rsidR="00CA1DF3" w:rsidRPr="009579D3" w:rsidRDefault="00CA1DF3" w:rsidP="00FE21D4">
      <w:pPr>
        <w:pStyle w:val="a4"/>
        <w:numPr>
          <w:ilvl w:val="0"/>
          <w:numId w:val="2"/>
        </w:numPr>
        <w:tabs>
          <w:tab w:val="left" w:pos="993"/>
        </w:tabs>
        <w:spacing w:after="0"/>
        <w:ind w:hanging="719"/>
        <w:jc w:val="both"/>
        <w:rPr>
          <w:rFonts w:ascii="Times New Roman" w:hAnsi="Times New Roman" w:cs="Times New Roman"/>
          <w:sz w:val="26"/>
          <w:szCs w:val="26"/>
        </w:rPr>
      </w:pPr>
      <w:r w:rsidRPr="009579D3">
        <w:rPr>
          <w:rFonts w:ascii="Times New Roman" w:hAnsi="Times New Roman" w:cs="Times New Roman"/>
          <w:bCs/>
          <w:sz w:val="26"/>
          <w:szCs w:val="26"/>
        </w:rPr>
        <w:t>Чему нужно научить одноклассников ребѐнка с особенностями в развитии?</w:t>
      </w:r>
    </w:p>
    <w:p w:rsidR="00C55E5C" w:rsidRPr="009579D3" w:rsidRDefault="00C55E5C" w:rsidP="00FE21D4">
      <w:pPr>
        <w:pStyle w:val="a4"/>
        <w:numPr>
          <w:ilvl w:val="0"/>
          <w:numId w:val="2"/>
        </w:numPr>
        <w:tabs>
          <w:tab w:val="left" w:pos="993"/>
        </w:tabs>
        <w:spacing w:after="0"/>
        <w:ind w:hanging="719"/>
        <w:jc w:val="both"/>
        <w:rPr>
          <w:rFonts w:ascii="Times New Roman" w:hAnsi="Times New Roman" w:cs="Times New Roman"/>
          <w:sz w:val="26"/>
          <w:szCs w:val="26"/>
        </w:rPr>
      </w:pPr>
      <w:r w:rsidRPr="009579D3">
        <w:rPr>
          <w:rFonts w:ascii="Times New Roman" w:hAnsi="Times New Roman" w:cs="Times New Roman"/>
          <w:sz w:val="26"/>
          <w:szCs w:val="26"/>
        </w:rPr>
        <w:t>Как привлечь родителей ребенка с особенностями в развитии к школьной жизни?</w:t>
      </w:r>
    </w:p>
    <w:p w:rsidR="00CA1DF3" w:rsidRPr="009579D3" w:rsidRDefault="00C55E5C" w:rsidP="00FE21D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9579D3">
        <w:rPr>
          <w:rFonts w:ascii="Times New Roman" w:hAnsi="Times New Roman" w:cs="Times New Roman"/>
          <w:sz w:val="26"/>
          <w:szCs w:val="26"/>
        </w:rPr>
        <w:t xml:space="preserve">Как изменить привычные для специалиста программы и адаптировать их </w:t>
      </w:r>
      <w:r w:rsidR="00FA61C4" w:rsidRPr="009579D3">
        <w:rPr>
          <w:rFonts w:ascii="Times New Roman" w:hAnsi="Times New Roman" w:cs="Times New Roman"/>
          <w:sz w:val="26"/>
          <w:szCs w:val="26"/>
        </w:rPr>
        <w:t>к</w:t>
      </w:r>
      <w:r w:rsidR="00CA1DF3" w:rsidRPr="009579D3">
        <w:rPr>
          <w:rFonts w:ascii="Times New Roman" w:hAnsi="Times New Roman" w:cs="Times New Roman"/>
          <w:sz w:val="26"/>
          <w:szCs w:val="26"/>
        </w:rPr>
        <w:t xml:space="preserve"> </w:t>
      </w:r>
      <w:r w:rsidR="00FA61C4" w:rsidRPr="009579D3">
        <w:rPr>
          <w:rFonts w:ascii="Times New Roman" w:hAnsi="Times New Roman" w:cs="Times New Roman"/>
          <w:sz w:val="26"/>
          <w:szCs w:val="26"/>
        </w:rPr>
        <w:t>«</w:t>
      </w:r>
      <w:r w:rsidR="00CA1DF3" w:rsidRPr="009579D3">
        <w:rPr>
          <w:rFonts w:ascii="Times New Roman" w:hAnsi="Times New Roman" w:cs="Times New Roman"/>
          <w:sz w:val="26"/>
          <w:szCs w:val="26"/>
        </w:rPr>
        <w:t>нов</w:t>
      </w:r>
      <w:r w:rsidR="00FA61C4" w:rsidRPr="009579D3">
        <w:rPr>
          <w:rFonts w:ascii="Times New Roman" w:hAnsi="Times New Roman" w:cs="Times New Roman"/>
          <w:sz w:val="26"/>
          <w:szCs w:val="26"/>
        </w:rPr>
        <w:t>ой»</w:t>
      </w:r>
      <w:r w:rsidR="00CA1DF3" w:rsidRPr="009579D3">
        <w:rPr>
          <w:rFonts w:ascii="Times New Roman" w:hAnsi="Times New Roman" w:cs="Times New Roman"/>
          <w:sz w:val="26"/>
          <w:szCs w:val="26"/>
        </w:rPr>
        <w:t xml:space="preserve"> ситуаци</w:t>
      </w:r>
      <w:r w:rsidR="00FA61C4" w:rsidRPr="009579D3">
        <w:rPr>
          <w:rFonts w:ascii="Times New Roman" w:hAnsi="Times New Roman" w:cs="Times New Roman"/>
          <w:sz w:val="26"/>
          <w:szCs w:val="26"/>
        </w:rPr>
        <w:t>и</w:t>
      </w:r>
      <w:r w:rsidR="00CA1DF3" w:rsidRPr="009579D3">
        <w:rPr>
          <w:rFonts w:ascii="Times New Roman" w:hAnsi="Times New Roman" w:cs="Times New Roman"/>
          <w:sz w:val="26"/>
          <w:szCs w:val="26"/>
        </w:rPr>
        <w:t>?</w:t>
      </w:r>
    </w:p>
    <w:p w:rsidR="00FA61C4" w:rsidRPr="009579D3" w:rsidRDefault="00FA61C4" w:rsidP="00FE21D4">
      <w:pPr>
        <w:pStyle w:val="a4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9579D3">
        <w:rPr>
          <w:rFonts w:ascii="Times New Roman" w:hAnsi="Times New Roman" w:cs="Times New Roman"/>
          <w:sz w:val="26"/>
          <w:szCs w:val="26"/>
        </w:rPr>
        <w:t>Как создать простой в применении учебный материал, который можно использовать, обладая минимальной специальной подготовкой?</w:t>
      </w:r>
    </w:p>
    <w:p w:rsidR="00FA61C4" w:rsidRPr="009579D3" w:rsidRDefault="004E559A" w:rsidP="00FE21D4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9579D3">
        <w:rPr>
          <w:rFonts w:ascii="Times New Roman" w:hAnsi="Times New Roman" w:cs="Times New Roman"/>
          <w:sz w:val="26"/>
          <w:szCs w:val="26"/>
        </w:rPr>
        <w:t>Г</w:t>
      </w:r>
      <w:r w:rsidR="00FA61C4" w:rsidRPr="009579D3">
        <w:rPr>
          <w:rFonts w:ascii="Times New Roman" w:hAnsi="Times New Roman" w:cs="Times New Roman"/>
          <w:sz w:val="26"/>
          <w:szCs w:val="26"/>
        </w:rPr>
        <w:t>де педагогу</w:t>
      </w:r>
      <w:r w:rsidRPr="009579D3">
        <w:rPr>
          <w:rFonts w:ascii="Times New Roman" w:hAnsi="Times New Roman" w:cs="Times New Roman"/>
          <w:sz w:val="26"/>
          <w:szCs w:val="26"/>
        </w:rPr>
        <w:t xml:space="preserve"> и администратору, работающему в инклюзивном проекте,</w:t>
      </w:r>
      <w:r w:rsidR="00FA61C4" w:rsidRPr="009579D3">
        <w:rPr>
          <w:rFonts w:ascii="Times New Roman" w:hAnsi="Times New Roman" w:cs="Times New Roman"/>
          <w:sz w:val="26"/>
          <w:szCs w:val="26"/>
        </w:rPr>
        <w:t xml:space="preserve"> получить методическую, организационную, психологическую помощь, чтобы избежать ситуации «профессионального одиночества»?</w:t>
      </w:r>
    </w:p>
    <w:p w:rsidR="00DA0432" w:rsidRPr="009579D3" w:rsidRDefault="00DA0432" w:rsidP="00B5230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579D3">
        <w:rPr>
          <w:rFonts w:ascii="Times New Roman" w:hAnsi="Times New Roman"/>
          <w:sz w:val="26"/>
          <w:szCs w:val="26"/>
        </w:rPr>
        <w:t>Очередную встречу с коллегами на ежегодной краевой конференции служб сопровождения системы образования Ставропольского кра</w:t>
      </w:r>
      <w:r w:rsidR="00852B94" w:rsidRPr="009579D3">
        <w:rPr>
          <w:rFonts w:ascii="Times New Roman" w:hAnsi="Times New Roman"/>
          <w:sz w:val="26"/>
          <w:szCs w:val="26"/>
        </w:rPr>
        <w:t>я</w:t>
      </w:r>
      <w:r w:rsidR="00933DCB" w:rsidRPr="009579D3">
        <w:rPr>
          <w:rFonts w:ascii="Times New Roman" w:hAnsi="Times New Roman"/>
          <w:sz w:val="26"/>
          <w:szCs w:val="26"/>
        </w:rPr>
        <w:t>,</w:t>
      </w:r>
      <w:r w:rsidRPr="009579D3">
        <w:rPr>
          <w:rFonts w:ascii="Times New Roman" w:hAnsi="Times New Roman"/>
          <w:sz w:val="26"/>
          <w:szCs w:val="26"/>
        </w:rPr>
        <w:t xml:space="preserve"> решено посвятить именно </w:t>
      </w:r>
      <w:r w:rsidR="005B662F" w:rsidRPr="009579D3">
        <w:rPr>
          <w:rFonts w:ascii="Times New Roman" w:hAnsi="Times New Roman"/>
          <w:sz w:val="26"/>
          <w:szCs w:val="26"/>
        </w:rPr>
        <w:t xml:space="preserve">специалистам </w:t>
      </w:r>
      <w:r w:rsidRPr="009579D3">
        <w:rPr>
          <w:rFonts w:ascii="Times New Roman" w:hAnsi="Times New Roman"/>
          <w:sz w:val="26"/>
          <w:szCs w:val="26"/>
        </w:rPr>
        <w:t>образовательных организаций.</w:t>
      </w:r>
    </w:p>
    <w:p w:rsidR="009579D3" w:rsidRPr="009579D3" w:rsidRDefault="009579D3" w:rsidP="00B5230F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9579D3" w:rsidRPr="009579D3" w:rsidRDefault="009579D3" w:rsidP="00B5230F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9579D3" w:rsidRPr="009579D3" w:rsidRDefault="009579D3" w:rsidP="00B5230F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A150C" w:rsidRDefault="00DA0432" w:rsidP="00B5230F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9579D3">
        <w:rPr>
          <w:rFonts w:ascii="Times New Roman" w:hAnsi="Times New Roman"/>
          <w:sz w:val="26"/>
          <w:szCs w:val="26"/>
        </w:rPr>
        <w:t xml:space="preserve"> </w:t>
      </w:r>
    </w:p>
    <w:p w:rsidR="00DA0432" w:rsidRPr="001C4854" w:rsidRDefault="00DA0432" w:rsidP="00B5230F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C4854">
        <w:rPr>
          <w:rFonts w:ascii="Times New Roman" w:hAnsi="Times New Roman"/>
          <w:b/>
          <w:sz w:val="26"/>
          <w:szCs w:val="26"/>
        </w:rPr>
        <w:lastRenderedPageBreak/>
        <w:t xml:space="preserve">«СПЕЦИАЛИСТ С ОГРАНИЧЕННЫМИ ВОЗМОЖНОСТЯМИ. </w:t>
      </w:r>
    </w:p>
    <w:p w:rsidR="009579D3" w:rsidRPr="001C4854" w:rsidRDefault="00DA0432" w:rsidP="00B5230F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C4854">
        <w:rPr>
          <w:rFonts w:ascii="Times New Roman" w:hAnsi="Times New Roman"/>
          <w:b/>
          <w:sz w:val="26"/>
          <w:szCs w:val="26"/>
        </w:rPr>
        <w:t xml:space="preserve">ОПЫТ ПРОФЕССИОНАЛЬНЫХ РЕШЕНИЙ </w:t>
      </w:r>
    </w:p>
    <w:p w:rsidR="00DA0432" w:rsidRPr="001C4854" w:rsidRDefault="00DA0432" w:rsidP="00B5230F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C4854">
        <w:rPr>
          <w:rFonts w:ascii="Times New Roman" w:hAnsi="Times New Roman"/>
          <w:b/>
          <w:sz w:val="26"/>
          <w:szCs w:val="26"/>
        </w:rPr>
        <w:t>В СОВРЕМЕННОЙ ОБРАЗОВАТЕЛЬНОЙ СРЕДЕ»</w:t>
      </w:r>
    </w:p>
    <w:p w:rsidR="00767ED8" w:rsidRPr="009579D3" w:rsidRDefault="00DA0432" w:rsidP="00B5230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579D3">
        <w:rPr>
          <w:rFonts w:ascii="Times New Roman" w:hAnsi="Times New Roman"/>
          <w:sz w:val="26"/>
          <w:szCs w:val="26"/>
        </w:rPr>
        <w:t xml:space="preserve">Так звучит тема конференции 2015 года, которая традиционно </w:t>
      </w:r>
      <w:r w:rsidR="00852B94" w:rsidRPr="009579D3">
        <w:rPr>
          <w:rFonts w:ascii="Times New Roman" w:hAnsi="Times New Roman"/>
          <w:sz w:val="26"/>
          <w:szCs w:val="26"/>
        </w:rPr>
        <w:t xml:space="preserve">организована по </w:t>
      </w:r>
      <w:r w:rsidRPr="009579D3">
        <w:rPr>
          <w:rFonts w:ascii="Times New Roman" w:hAnsi="Times New Roman"/>
          <w:sz w:val="26"/>
          <w:szCs w:val="26"/>
        </w:rPr>
        <w:t>иници</w:t>
      </w:r>
      <w:r w:rsidR="00852B94" w:rsidRPr="009579D3">
        <w:rPr>
          <w:rFonts w:ascii="Times New Roman" w:hAnsi="Times New Roman"/>
          <w:sz w:val="26"/>
          <w:szCs w:val="26"/>
        </w:rPr>
        <w:t xml:space="preserve">ативе </w:t>
      </w:r>
      <w:r w:rsidR="004E559A" w:rsidRPr="009579D3">
        <w:rPr>
          <w:rFonts w:ascii="Times New Roman" w:hAnsi="Times New Roman"/>
          <w:sz w:val="26"/>
          <w:szCs w:val="26"/>
        </w:rPr>
        <w:t xml:space="preserve">ГБОУ «Психологический центр» </w:t>
      </w:r>
      <w:proofErr w:type="gramStart"/>
      <w:r w:rsidR="004E559A" w:rsidRPr="009579D3">
        <w:rPr>
          <w:rFonts w:ascii="Times New Roman" w:hAnsi="Times New Roman"/>
          <w:sz w:val="26"/>
          <w:szCs w:val="26"/>
        </w:rPr>
        <w:t>г</w:t>
      </w:r>
      <w:proofErr w:type="gramEnd"/>
      <w:r w:rsidR="004E559A" w:rsidRPr="009579D3">
        <w:rPr>
          <w:rFonts w:ascii="Times New Roman" w:hAnsi="Times New Roman"/>
          <w:sz w:val="26"/>
          <w:szCs w:val="26"/>
        </w:rPr>
        <w:t>. Михайловска</w:t>
      </w:r>
      <w:r w:rsidR="00CF42E5" w:rsidRPr="009579D3">
        <w:rPr>
          <w:rFonts w:ascii="Times New Roman" w:hAnsi="Times New Roman"/>
          <w:sz w:val="26"/>
          <w:szCs w:val="26"/>
        </w:rPr>
        <w:t>,</w:t>
      </w:r>
      <w:r w:rsidR="004E559A" w:rsidRPr="009579D3">
        <w:rPr>
          <w:rFonts w:ascii="Times New Roman" w:hAnsi="Times New Roman"/>
          <w:sz w:val="26"/>
          <w:szCs w:val="26"/>
        </w:rPr>
        <w:t xml:space="preserve"> при поддержке министерства образования </w:t>
      </w:r>
      <w:r w:rsidR="00767ED8" w:rsidRPr="009579D3">
        <w:rPr>
          <w:rFonts w:ascii="Times New Roman" w:hAnsi="Times New Roman"/>
          <w:sz w:val="26"/>
          <w:szCs w:val="26"/>
        </w:rPr>
        <w:t xml:space="preserve">и молодежной политики </w:t>
      </w:r>
      <w:r w:rsidR="004E559A" w:rsidRPr="009579D3">
        <w:rPr>
          <w:rFonts w:ascii="Times New Roman" w:hAnsi="Times New Roman"/>
          <w:sz w:val="26"/>
          <w:szCs w:val="26"/>
        </w:rPr>
        <w:t xml:space="preserve">Ставропольского края, </w:t>
      </w:r>
      <w:r w:rsidRPr="009579D3">
        <w:rPr>
          <w:rFonts w:ascii="Times New Roman" w:hAnsi="Times New Roman"/>
          <w:sz w:val="26"/>
          <w:szCs w:val="26"/>
        </w:rPr>
        <w:t>Фонда поддержки детей, находящихся в трудной жизненной ситуации</w:t>
      </w:r>
      <w:r w:rsidR="00852B94" w:rsidRPr="009579D3">
        <w:rPr>
          <w:rFonts w:ascii="Times New Roman" w:hAnsi="Times New Roman"/>
          <w:sz w:val="26"/>
          <w:szCs w:val="26"/>
        </w:rPr>
        <w:t xml:space="preserve">, </w:t>
      </w:r>
      <w:r w:rsidR="004E559A" w:rsidRPr="009579D3">
        <w:rPr>
          <w:rFonts w:ascii="Times New Roman" w:hAnsi="Times New Roman"/>
          <w:sz w:val="26"/>
          <w:szCs w:val="26"/>
        </w:rPr>
        <w:t>отдела образования администрации Шп</w:t>
      </w:r>
      <w:r w:rsidR="005B662F" w:rsidRPr="009579D3">
        <w:rPr>
          <w:rFonts w:ascii="Times New Roman" w:hAnsi="Times New Roman"/>
          <w:sz w:val="26"/>
          <w:szCs w:val="26"/>
        </w:rPr>
        <w:t xml:space="preserve">аковского муниципального района. </w:t>
      </w:r>
    </w:p>
    <w:p w:rsidR="00826873" w:rsidRPr="009579D3" w:rsidRDefault="005B662F" w:rsidP="00B523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9D3">
        <w:rPr>
          <w:rFonts w:ascii="Times New Roman" w:hAnsi="Times New Roman" w:cs="Times New Roman"/>
          <w:sz w:val="26"/>
          <w:szCs w:val="26"/>
        </w:rPr>
        <w:t xml:space="preserve">На конференции будет представлен </w:t>
      </w:r>
      <w:r w:rsidR="004E559A" w:rsidRPr="009579D3">
        <w:rPr>
          <w:rFonts w:ascii="Times New Roman" w:hAnsi="Times New Roman" w:cs="Times New Roman"/>
          <w:sz w:val="26"/>
          <w:szCs w:val="26"/>
        </w:rPr>
        <w:t xml:space="preserve">опыт практической работы </w:t>
      </w:r>
      <w:r w:rsidR="00B5230F" w:rsidRPr="009579D3">
        <w:rPr>
          <w:rFonts w:ascii="Times New Roman" w:hAnsi="Times New Roman" w:cs="Times New Roman"/>
          <w:sz w:val="26"/>
          <w:szCs w:val="26"/>
        </w:rPr>
        <w:t>по обучению и воспитанию детей со сложностями в</w:t>
      </w:r>
      <w:r w:rsidR="003417CC" w:rsidRPr="009579D3">
        <w:rPr>
          <w:rFonts w:ascii="Times New Roman" w:hAnsi="Times New Roman" w:cs="Times New Roman"/>
          <w:sz w:val="26"/>
          <w:szCs w:val="26"/>
        </w:rPr>
        <w:t xml:space="preserve"> развити</w:t>
      </w:r>
      <w:r w:rsidR="00B5230F" w:rsidRPr="009579D3">
        <w:rPr>
          <w:rFonts w:ascii="Times New Roman" w:hAnsi="Times New Roman" w:cs="Times New Roman"/>
          <w:sz w:val="26"/>
          <w:szCs w:val="26"/>
        </w:rPr>
        <w:t>и</w:t>
      </w:r>
      <w:r w:rsidR="004E559A" w:rsidRPr="009579D3">
        <w:rPr>
          <w:rFonts w:ascii="Times New Roman" w:hAnsi="Times New Roman" w:cs="Times New Roman"/>
          <w:sz w:val="26"/>
          <w:szCs w:val="26"/>
        </w:rPr>
        <w:t xml:space="preserve"> в условиях инклюзивного образования</w:t>
      </w:r>
      <w:r w:rsidRPr="009579D3">
        <w:rPr>
          <w:rFonts w:ascii="Times New Roman" w:hAnsi="Times New Roman" w:cs="Times New Roman"/>
          <w:sz w:val="26"/>
          <w:szCs w:val="26"/>
        </w:rPr>
        <w:t>.</w:t>
      </w:r>
      <w:r w:rsidR="004E559A" w:rsidRPr="009579D3">
        <w:rPr>
          <w:rFonts w:ascii="Times New Roman" w:hAnsi="Times New Roman" w:cs="Times New Roman"/>
          <w:sz w:val="26"/>
          <w:szCs w:val="26"/>
        </w:rPr>
        <w:t xml:space="preserve"> </w:t>
      </w:r>
      <w:r w:rsidRPr="009579D3">
        <w:rPr>
          <w:rFonts w:ascii="Times New Roman" w:hAnsi="Times New Roman" w:cs="Times New Roman"/>
          <w:sz w:val="26"/>
          <w:szCs w:val="26"/>
        </w:rPr>
        <w:t>М</w:t>
      </w:r>
      <w:r w:rsidR="003417CC" w:rsidRPr="009579D3">
        <w:rPr>
          <w:rFonts w:ascii="Times New Roman" w:hAnsi="Times New Roman" w:cs="Times New Roman"/>
          <w:sz w:val="26"/>
          <w:szCs w:val="26"/>
        </w:rPr>
        <w:t xml:space="preserve">ы </w:t>
      </w:r>
      <w:r w:rsidR="0085532B" w:rsidRPr="009579D3">
        <w:rPr>
          <w:rFonts w:ascii="Times New Roman" w:hAnsi="Times New Roman" w:cs="Times New Roman"/>
          <w:sz w:val="26"/>
          <w:szCs w:val="26"/>
        </w:rPr>
        <w:t>ожидаем</w:t>
      </w:r>
      <w:r w:rsidR="004E559A" w:rsidRPr="009579D3">
        <w:rPr>
          <w:rFonts w:ascii="Times New Roman" w:hAnsi="Times New Roman" w:cs="Times New Roman"/>
          <w:sz w:val="26"/>
          <w:szCs w:val="26"/>
        </w:rPr>
        <w:t xml:space="preserve">, что результаты нашей работы непосредственно повлияют на качество образовательных услуг, </w:t>
      </w:r>
      <w:r w:rsidR="0085532B" w:rsidRPr="009579D3">
        <w:rPr>
          <w:rFonts w:ascii="Times New Roman" w:hAnsi="Times New Roman" w:cs="Times New Roman"/>
          <w:sz w:val="26"/>
          <w:szCs w:val="26"/>
        </w:rPr>
        <w:t xml:space="preserve">а главное </w:t>
      </w:r>
      <w:r w:rsidR="0031372F" w:rsidRPr="009579D3">
        <w:rPr>
          <w:rFonts w:ascii="Times New Roman" w:hAnsi="Times New Roman" w:cs="Times New Roman"/>
          <w:sz w:val="26"/>
          <w:szCs w:val="26"/>
        </w:rPr>
        <w:t>–</w:t>
      </w:r>
      <w:r w:rsidR="0085532B" w:rsidRPr="009579D3">
        <w:rPr>
          <w:rFonts w:ascii="Times New Roman" w:hAnsi="Times New Roman" w:cs="Times New Roman"/>
          <w:sz w:val="26"/>
          <w:szCs w:val="26"/>
        </w:rPr>
        <w:t xml:space="preserve"> </w:t>
      </w:r>
      <w:r w:rsidR="004E559A" w:rsidRPr="009579D3">
        <w:rPr>
          <w:rFonts w:ascii="Times New Roman" w:hAnsi="Times New Roman" w:cs="Times New Roman"/>
          <w:sz w:val="26"/>
          <w:szCs w:val="26"/>
        </w:rPr>
        <w:t>будут</w:t>
      </w:r>
      <w:r w:rsidR="0031372F" w:rsidRPr="009579D3">
        <w:rPr>
          <w:rFonts w:ascii="Times New Roman" w:hAnsi="Times New Roman" w:cs="Times New Roman"/>
          <w:sz w:val="26"/>
          <w:szCs w:val="26"/>
        </w:rPr>
        <w:t xml:space="preserve"> </w:t>
      </w:r>
      <w:r w:rsidR="004E559A" w:rsidRPr="009579D3">
        <w:rPr>
          <w:rFonts w:ascii="Times New Roman" w:hAnsi="Times New Roman" w:cs="Times New Roman"/>
          <w:sz w:val="26"/>
          <w:szCs w:val="26"/>
        </w:rPr>
        <w:t xml:space="preserve"> использованы в качестве </w:t>
      </w:r>
      <w:r w:rsidR="003417CC" w:rsidRPr="009579D3">
        <w:rPr>
          <w:rFonts w:ascii="Times New Roman" w:hAnsi="Times New Roman" w:cs="Times New Roman"/>
          <w:sz w:val="26"/>
          <w:szCs w:val="26"/>
        </w:rPr>
        <w:t xml:space="preserve">«инструментов» </w:t>
      </w:r>
      <w:r w:rsidR="0085532B" w:rsidRPr="009579D3">
        <w:rPr>
          <w:rFonts w:ascii="Times New Roman" w:hAnsi="Times New Roman" w:cs="Times New Roman"/>
          <w:sz w:val="26"/>
          <w:szCs w:val="26"/>
        </w:rPr>
        <w:t>специалистами</w:t>
      </w:r>
      <w:r w:rsidR="003417CC" w:rsidRPr="009579D3">
        <w:rPr>
          <w:rFonts w:ascii="Times New Roman" w:hAnsi="Times New Roman" w:cs="Times New Roman"/>
          <w:sz w:val="26"/>
          <w:szCs w:val="26"/>
        </w:rPr>
        <w:t xml:space="preserve"> и </w:t>
      </w:r>
      <w:r w:rsidR="004E559A" w:rsidRPr="009579D3">
        <w:rPr>
          <w:rFonts w:ascii="Times New Roman" w:hAnsi="Times New Roman" w:cs="Times New Roman"/>
          <w:sz w:val="26"/>
          <w:szCs w:val="26"/>
        </w:rPr>
        <w:t>родителями</w:t>
      </w:r>
      <w:r w:rsidR="003417CC" w:rsidRPr="009579D3">
        <w:rPr>
          <w:rFonts w:ascii="Times New Roman" w:hAnsi="Times New Roman" w:cs="Times New Roman"/>
          <w:sz w:val="26"/>
          <w:szCs w:val="26"/>
        </w:rPr>
        <w:t xml:space="preserve">, позволят образовательным организациям провести «плавную» </w:t>
      </w:r>
      <w:r w:rsidR="0085532B" w:rsidRPr="009579D3">
        <w:rPr>
          <w:rFonts w:ascii="Times New Roman" w:hAnsi="Times New Roman" w:cs="Times New Roman"/>
          <w:sz w:val="26"/>
          <w:szCs w:val="26"/>
        </w:rPr>
        <w:t>реорганизацию своей деятельности, избегая «дикой инклюзии»</w:t>
      </w:r>
      <w:r w:rsidR="003417CC" w:rsidRPr="009579D3">
        <w:rPr>
          <w:rFonts w:ascii="Times New Roman" w:hAnsi="Times New Roman" w:cs="Times New Roman"/>
          <w:sz w:val="26"/>
          <w:szCs w:val="26"/>
        </w:rPr>
        <w:t>, не ломая</w:t>
      </w:r>
      <w:r w:rsidR="0085532B" w:rsidRPr="009579D3">
        <w:rPr>
          <w:rFonts w:ascii="Times New Roman" w:hAnsi="Times New Roman" w:cs="Times New Roman"/>
          <w:sz w:val="26"/>
          <w:szCs w:val="26"/>
        </w:rPr>
        <w:t xml:space="preserve"> </w:t>
      </w:r>
      <w:r w:rsidR="00826873" w:rsidRPr="009579D3">
        <w:rPr>
          <w:rFonts w:ascii="Times New Roman" w:hAnsi="Times New Roman" w:cs="Times New Roman"/>
          <w:sz w:val="26"/>
          <w:szCs w:val="26"/>
        </w:rPr>
        <w:t>организационны</w:t>
      </w:r>
      <w:r w:rsidR="0085532B" w:rsidRPr="009579D3">
        <w:rPr>
          <w:rFonts w:ascii="Times New Roman" w:hAnsi="Times New Roman" w:cs="Times New Roman"/>
          <w:sz w:val="26"/>
          <w:szCs w:val="26"/>
        </w:rPr>
        <w:t>х</w:t>
      </w:r>
      <w:r w:rsidR="00826873" w:rsidRPr="009579D3">
        <w:rPr>
          <w:rFonts w:ascii="Times New Roman" w:hAnsi="Times New Roman" w:cs="Times New Roman"/>
          <w:sz w:val="26"/>
          <w:szCs w:val="26"/>
        </w:rPr>
        <w:t xml:space="preserve"> и профессиональны</w:t>
      </w:r>
      <w:r w:rsidR="0085532B" w:rsidRPr="009579D3">
        <w:rPr>
          <w:rFonts w:ascii="Times New Roman" w:hAnsi="Times New Roman" w:cs="Times New Roman"/>
          <w:sz w:val="26"/>
          <w:szCs w:val="26"/>
        </w:rPr>
        <w:t>х</w:t>
      </w:r>
      <w:r w:rsidR="00826873" w:rsidRPr="009579D3">
        <w:rPr>
          <w:rFonts w:ascii="Times New Roman" w:hAnsi="Times New Roman" w:cs="Times New Roman"/>
          <w:sz w:val="26"/>
          <w:szCs w:val="26"/>
        </w:rPr>
        <w:t xml:space="preserve"> традици</w:t>
      </w:r>
      <w:r w:rsidR="0085532B" w:rsidRPr="009579D3">
        <w:rPr>
          <w:rFonts w:ascii="Times New Roman" w:hAnsi="Times New Roman" w:cs="Times New Roman"/>
          <w:sz w:val="26"/>
          <w:szCs w:val="26"/>
        </w:rPr>
        <w:t>й</w:t>
      </w:r>
      <w:r w:rsidR="00826873" w:rsidRPr="009579D3">
        <w:rPr>
          <w:rFonts w:ascii="Times New Roman" w:hAnsi="Times New Roman" w:cs="Times New Roman"/>
          <w:sz w:val="26"/>
          <w:szCs w:val="26"/>
        </w:rPr>
        <w:t>, сложивши</w:t>
      </w:r>
      <w:r w:rsidR="0085532B" w:rsidRPr="009579D3">
        <w:rPr>
          <w:rFonts w:ascii="Times New Roman" w:hAnsi="Times New Roman" w:cs="Times New Roman"/>
          <w:sz w:val="26"/>
          <w:szCs w:val="26"/>
        </w:rPr>
        <w:t>х</w:t>
      </w:r>
      <w:r w:rsidR="00826873" w:rsidRPr="009579D3">
        <w:rPr>
          <w:rFonts w:ascii="Times New Roman" w:hAnsi="Times New Roman" w:cs="Times New Roman"/>
          <w:sz w:val="26"/>
          <w:szCs w:val="26"/>
        </w:rPr>
        <w:t>ся в работе  образовательных организаций.</w:t>
      </w:r>
    </w:p>
    <w:p w:rsidR="0085532B" w:rsidRPr="009579D3" w:rsidRDefault="0085532B" w:rsidP="00B5230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579D3">
        <w:rPr>
          <w:rFonts w:ascii="Times New Roman" w:hAnsi="Times New Roman"/>
          <w:sz w:val="26"/>
          <w:szCs w:val="26"/>
        </w:rPr>
        <w:t xml:space="preserve">Для участия в конференции приглашаются: педагоги-психологи, социальные педагоги, учителя-логопеды, </w:t>
      </w:r>
      <w:r w:rsidR="006619B7" w:rsidRPr="009579D3">
        <w:rPr>
          <w:rFonts w:ascii="Times New Roman" w:hAnsi="Times New Roman"/>
          <w:sz w:val="26"/>
          <w:szCs w:val="26"/>
        </w:rPr>
        <w:t>учителя</w:t>
      </w:r>
      <w:r w:rsidRPr="009579D3">
        <w:rPr>
          <w:rFonts w:ascii="Times New Roman" w:hAnsi="Times New Roman"/>
          <w:sz w:val="26"/>
          <w:szCs w:val="26"/>
        </w:rPr>
        <w:t xml:space="preserve"> коррекционно-развивающего обучения</w:t>
      </w:r>
      <w:r w:rsidR="001C4854">
        <w:rPr>
          <w:rFonts w:ascii="Times New Roman" w:hAnsi="Times New Roman"/>
          <w:sz w:val="26"/>
          <w:szCs w:val="26"/>
        </w:rPr>
        <w:t>, администраторы</w:t>
      </w:r>
      <w:r w:rsidRPr="009579D3">
        <w:rPr>
          <w:rFonts w:ascii="Times New Roman" w:hAnsi="Times New Roman"/>
          <w:sz w:val="26"/>
          <w:szCs w:val="26"/>
        </w:rPr>
        <w:t xml:space="preserve"> учреждений образования районов (в их числе – руководители районных методических объединений)</w:t>
      </w:r>
      <w:r w:rsidR="0031372F" w:rsidRPr="009579D3">
        <w:rPr>
          <w:rFonts w:ascii="Times New Roman" w:hAnsi="Times New Roman"/>
          <w:sz w:val="26"/>
          <w:szCs w:val="26"/>
        </w:rPr>
        <w:t>, родители</w:t>
      </w:r>
      <w:r w:rsidRPr="009579D3">
        <w:rPr>
          <w:rFonts w:ascii="Times New Roman" w:hAnsi="Times New Roman"/>
          <w:sz w:val="26"/>
          <w:szCs w:val="26"/>
        </w:rPr>
        <w:t>. Для участия в конференции приглашаются также специалисты ППМС центров (педагог-психолог, социальный педагог, учитель-логопед, учитель-дефектолог), оказывающих специализированную помощь семье и детям в Ставропольском крае</w:t>
      </w:r>
      <w:r w:rsidR="0031372F" w:rsidRPr="009579D3">
        <w:rPr>
          <w:rFonts w:ascii="Times New Roman" w:hAnsi="Times New Roman"/>
          <w:sz w:val="26"/>
          <w:szCs w:val="26"/>
        </w:rPr>
        <w:t>.</w:t>
      </w:r>
    </w:p>
    <w:p w:rsidR="005F1EDF" w:rsidRPr="009579D3" w:rsidRDefault="005F1EDF" w:rsidP="00B523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9D3">
        <w:rPr>
          <w:rFonts w:ascii="Times New Roman" w:hAnsi="Times New Roman"/>
          <w:sz w:val="26"/>
          <w:szCs w:val="26"/>
        </w:rPr>
        <w:t xml:space="preserve">Конференция состоится </w:t>
      </w:r>
      <w:r w:rsidRPr="009579D3">
        <w:rPr>
          <w:rFonts w:ascii="Times New Roman" w:hAnsi="Times New Roman"/>
          <w:b/>
          <w:sz w:val="26"/>
          <w:szCs w:val="26"/>
        </w:rPr>
        <w:t>27 марта 2015 года,</w:t>
      </w:r>
      <w:r w:rsidRPr="009579D3">
        <w:rPr>
          <w:rFonts w:ascii="Times New Roman" w:hAnsi="Times New Roman"/>
          <w:sz w:val="26"/>
          <w:szCs w:val="26"/>
        </w:rPr>
        <w:t xml:space="preserve"> в актовом </w:t>
      </w:r>
      <w:r w:rsidRPr="009579D3">
        <w:rPr>
          <w:rFonts w:ascii="Times New Roman" w:hAnsi="Times New Roman" w:cs="Times New Roman"/>
          <w:sz w:val="26"/>
          <w:szCs w:val="26"/>
        </w:rPr>
        <w:t>зале МБОУ «</w:t>
      </w:r>
      <w:r w:rsidRPr="009579D3">
        <w:rPr>
          <w:rFonts w:ascii="Times New Roman" w:hAnsi="Times New Roman" w:cs="Times New Roman"/>
          <w:color w:val="000000"/>
          <w:sz w:val="26"/>
          <w:szCs w:val="26"/>
        </w:rPr>
        <w:t xml:space="preserve">СРЕДНЯЯ ОБЩЕОБРАЗОВАТЕЛЬНАЯ </w:t>
      </w:r>
      <w:r w:rsidRPr="009579D3">
        <w:rPr>
          <w:rFonts w:ascii="Times New Roman" w:hAnsi="Times New Roman" w:cs="Times New Roman"/>
          <w:bCs/>
          <w:color w:val="000000"/>
          <w:sz w:val="26"/>
          <w:szCs w:val="26"/>
        </w:rPr>
        <w:t>ШКОЛА</w:t>
      </w:r>
      <w:r w:rsidRPr="009579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74A2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9579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579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1» г. </w:t>
      </w:r>
      <w:r w:rsidRPr="009579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579D3">
        <w:rPr>
          <w:rFonts w:ascii="Times New Roman" w:hAnsi="Times New Roman" w:cs="Times New Roman"/>
          <w:sz w:val="26"/>
          <w:szCs w:val="26"/>
        </w:rPr>
        <w:t xml:space="preserve">Михайловска по адресу: г. Михайловск, ул. </w:t>
      </w:r>
      <w:r w:rsidRPr="009579D3">
        <w:rPr>
          <w:rFonts w:ascii="Times New Roman" w:hAnsi="Times New Roman" w:cs="Times New Roman"/>
          <w:color w:val="000000"/>
          <w:sz w:val="26"/>
          <w:szCs w:val="26"/>
        </w:rPr>
        <w:t>Октябрьская, 318</w:t>
      </w:r>
    </w:p>
    <w:p w:rsidR="006619B7" w:rsidRPr="009579D3" w:rsidRDefault="0085532B" w:rsidP="00B5230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579D3">
        <w:rPr>
          <w:rFonts w:ascii="Times New Roman" w:hAnsi="Times New Roman"/>
          <w:sz w:val="26"/>
          <w:szCs w:val="26"/>
        </w:rPr>
        <w:t>Программа конференции включает в себя доклады,</w:t>
      </w:r>
      <w:r w:rsidR="00D06A90" w:rsidRPr="009579D3">
        <w:rPr>
          <w:rFonts w:ascii="Times New Roman" w:hAnsi="Times New Roman"/>
          <w:sz w:val="26"/>
          <w:szCs w:val="26"/>
        </w:rPr>
        <w:t xml:space="preserve"> малые группы, </w:t>
      </w:r>
      <w:r w:rsidRPr="009579D3">
        <w:rPr>
          <w:rFonts w:ascii="Times New Roman" w:hAnsi="Times New Roman"/>
          <w:sz w:val="26"/>
          <w:szCs w:val="26"/>
        </w:rPr>
        <w:t xml:space="preserve"> мастер</w:t>
      </w:r>
      <w:r w:rsidR="00D06A90" w:rsidRPr="009579D3">
        <w:rPr>
          <w:rFonts w:ascii="Times New Roman" w:hAnsi="Times New Roman"/>
          <w:sz w:val="26"/>
          <w:szCs w:val="26"/>
        </w:rPr>
        <w:t>ские</w:t>
      </w:r>
      <w:r w:rsidRPr="009579D3">
        <w:rPr>
          <w:rFonts w:ascii="Times New Roman" w:hAnsi="Times New Roman"/>
          <w:sz w:val="26"/>
          <w:szCs w:val="26"/>
        </w:rPr>
        <w:t xml:space="preserve">, дискуссионные группы, круглые столы. </w:t>
      </w:r>
    </w:p>
    <w:p w:rsidR="0085532B" w:rsidRDefault="0085532B" w:rsidP="00B5230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74A25">
        <w:rPr>
          <w:rFonts w:ascii="Times New Roman" w:hAnsi="Times New Roman"/>
          <w:b/>
          <w:sz w:val="26"/>
          <w:szCs w:val="26"/>
        </w:rPr>
        <w:t>Организационный взнос</w:t>
      </w:r>
      <w:r w:rsidRPr="009579D3">
        <w:rPr>
          <w:rFonts w:ascii="Times New Roman" w:hAnsi="Times New Roman"/>
          <w:sz w:val="26"/>
          <w:szCs w:val="26"/>
        </w:rPr>
        <w:t xml:space="preserve"> для участников составляет </w:t>
      </w:r>
      <w:r w:rsidRPr="00D74A25">
        <w:rPr>
          <w:rFonts w:ascii="Times New Roman" w:hAnsi="Times New Roman"/>
          <w:b/>
          <w:sz w:val="26"/>
          <w:szCs w:val="26"/>
        </w:rPr>
        <w:t>200 рублей.</w:t>
      </w:r>
      <w:r w:rsidRPr="009579D3">
        <w:rPr>
          <w:rFonts w:ascii="Times New Roman" w:hAnsi="Times New Roman"/>
          <w:sz w:val="26"/>
          <w:szCs w:val="26"/>
        </w:rPr>
        <w:t xml:space="preserve"> </w:t>
      </w:r>
      <w:r w:rsidR="001C4854">
        <w:rPr>
          <w:rFonts w:ascii="Times New Roman" w:hAnsi="Times New Roman"/>
          <w:sz w:val="26"/>
          <w:szCs w:val="26"/>
        </w:rPr>
        <w:t xml:space="preserve">В </w:t>
      </w:r>
      <w:r w:rsidR="00072A01">
        <w:rPr>
          <w:rFonts w:ascii="Times New Roman" w:hAnsi="Times New Roman"/>
          <w:sz w:val="26"/>
          <w:szCs w:val="26"/>
        </w:rPr>
        <w:t xml:space="preserve">стоимость </w:t>
      </w:r>
      <w:r w:rsidR="001C4854">
        <w:rPr>
          <w:rFonts w:ascii="Times New Roman" w:hAnsi="Times New Roman"/>
          <w:sz w:val="26"/>
          <w:szCs w:val="26"/>
        </w:rPr>
        <w:t>организационн</w:t>
      </w:r>
      <w:r w:rsidR="00072A01">
        <w:rPr>
          <w:rFonts w:ascii="Times New Roman" w:hAnsi="Times New Roman"/>
          <w:sz w:val="26"/>
          <w:szCs w:val="26"/>
        </w:rPr>
        <w:t>ого</w:t>
      </w:r>
      <w:r w:rsidR="001C4854">
        <w:rPr>
          <w:rFonts w:ascii="Times New Roman" w:hAnsi="Times New Roman"/>
          <w:sz w:val="26"/>
          <w:szCs w:val="26"/>
        </w:rPr>
        <w:t xml:space="preserve"> взнос</w:t>
      </w:r>
      <w:r w:rsidR="00072A01">
        <w:rPr>
          <w:rFonts w:ascii="Times New Roman" w:hAnsi="Times New Roman"/>
          <w:sz w:val="26"/>
          <w:szCs w:val="26"/>
        </w:rPr>
        <w:t>а</w:t>
      </w:r>
      <w:r w:rsidR="001C4854">
        <w:rPr>
          <w:rFonts w:ascii="Times New Roman" w:hAnsi="Times New Roman"/>
          <w:sz w:val="26"/>
          <w:szCs w:val="26"/>
        </w:rPr>
        <w:t xml:space="preserve"> входят информационн</w:t>
      </w:r>
      <w:r w:rsidR="00072A01">
        <w:rPr>
          <w:rFonts w:ascii="Times New Roman" w:hAnsi="Times New Roman"/>
          <w:sz w:val="26"/>
          <w:szCs w:val="26"/>
        </w:rPr>
        <w:t xml:space="preserve">о-методические материалы, </w:t>
      </w:r>
      <w:r w:rsidR="00072A01" w:rsidRPr="009579D3">
        <w:rPr>
          <w:rFonts w:ascii="Times New Roman" w:hAnsi="Times New Roman"/>
          <w:sz w:val="26"/>
          <w:szCs w:val="26"/>
        </w:rPr>
        <w:t>кофе-паузы</w:t>
      </w:r>
      <w:r w:rsidR="00072A01">
        <w:rPr>
          <w:rFonts w:ascii="Times New Roman" w:hAnsi="Times New Roman"/>
          <w:sz w:val="26"/>
          <w:szCs w:val="26"/>
        </w:rPr>
        <w:t xml:space="preserve"> и</w:t>
      </w:r>
      <w:r w:rsidR="00072A01" w:rsidRPr="009579D3">
        <w:rPr>
          <w:rFonts w:ascii="Times New Roman" w:hAnsi="Times New Roman"/>
          <w:sz w:val="26"/>
          <w:szCs w:val="26"/>
        </w:rPr>
        <w:t xml:space="preserve"> обед</w:t>
      </w:r>
      <w:r w:rsidR="00072A01">
        <w:rPr>
          <w:rFonts w:ascii="Times New Roman" w:hAnsi="Times New Roman"/>
          <w:sz w:val="26"/>
          <w:szCs w:val="26"/>
        </w:rPr>
        <w:t>.</w:t>
      </w:r>
      <w:r w:rsidR="00072A01" w:rsidRPr="009579D3">
        <w:rPr>
          <w:rFonts w:ascii="Times New Roman" w:hAnsi="Times New Roman"/>
          <w:sz w:val="26"/>
          <w:szCs w:val="26"/>
        </w:rPr>
        <w:t xml:space="preserve"> </w:t>
      </w:r>
      <w:r w:rsidRPr="009579D3">
        <w:rPr>
          <w:rFonts w:ascii="Times New Roman" w:hAnsi="Times New Roman"/>
          <w:sz w:val="26"/>
          <w:szCs w:val="26"/>
        </w:rPr>
        <w:t xml:space="preserve">Доставку участников до места проведения конференции осуществляет направляющая организация. </w:t>
      </w:r>
    </w:p>
    <w:p w:rsidR="009579D3" w:rsidRDefault="006619B7" w:rsidP="00B5230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579D3">
        <w:rPr>
          <w:rFonts w:ascii="Times New Roman" w:hAnsi="Times New Roman"/>
          <w:sz w:val="26"/>
          <w:szCs w:val="26"/>
        </w:rPr>
        <w:t xml:space="preserve">Организационный комитет гарантирует возможность участия </w:t>
      </w:r>
      <w:r w:rsidR="00D74A25">
        <w:rPr>
          <w:rFonts w:ascii="Times New Roman" w:hAnsi="Times New Roman"/>
          <w:sz w:val="26"/>
          <w:szCs w:val="26"/>
        </w:rPr>
        <w:t xml:space="preserve">в конференции </w:t>
      </w:r>
      <w:r w:rsidRPr="009579D3">
        <w:rPr>
          <w:rFonts w:ascii="Times New Roman" w:hAnsi="Times New Roman"/>
          <w:sz w:val="26"/>
          <w:szCs w:val="26"/>
        </w:rPr>
        <w:t xml:space="preserve">в случае регистрации </w:t>
      </w:r>
      <w:r w:rsidR="0085532B" w:rsidRPr="009579D3">
        <w:rPr>
          <w:rFonts w:ascii="Times New Roman" w:hAnsi="Times New Roman"/>
          <w:sz w:val="26"/>
          <w:szCs w:val="26"/>
        </w:rPr>
        <w:t xml:space="preserve"> </w:t>
      </w:r>
      <w:r w:rsidR="0085532B" w:rsidRPr="009579D3">
        <w:rPr>
          <w:rFonts w:ascii="Times New Roman" w:hAnsi="Times New Roman"/>
          <w:b/>
          <w:sz w:val="26"/>
          <w:szCs w:val="26"/>
        </w:rPr>
        <w:t>до 2</w:t>
      </w:r>
      <w:r w:rsidRPr="009579D3">
        <w:rPr>
          <w:rFonts w:ascii="Times New Roman" w:hAnsi="Times New Roman"/>
          <w:b/>
          <w:sz w:val="26"/>
          <w:szCs w:val="26"/>
        </w:rPr>
        <w:t>3</w:t>
      </w:r>
      <w:r w:rsidR="0085532B" w:rsidRPr="009579D3">
        <w:rPr>
          <w:rFonts w:ascii="Times New Roman" w:hAnsi="Times New Roman"/>
          <w:b/>
          <w:sz w:val="26"/>
          <w:szCs w:val="26"/>
        </w:rPr>
        <w:t xml:space="preserve"> марта 201</w:t>
      </w:r>
      <w:r w:rsidRPr="009579D3">
        <w:rPr>
          <w:rFonts w:ascii="Times New Roman" w:hAnsi="Times New Roman"/>
          <w:b/>
          <w:sz w:val="26"/>
          <w:szCs w:val="26"/>
        </w:rPr>
        <w:t>5</w:t>
      </w:r>
      <w:r w:rsidR="0085532B" w:rsidRPr="009579D3">
        <w:rPr>
          <w:rFonts w:ascii="Times New Roman" w:hAnsi="Times New Roman"/>
          <w:b/>
          <w:sz w:val="26"/>
          <w:szCs w:val="26"/>
        </w:rPr>
        <w:t xml:space="preserve"> года</w:t>
      </w:r>
      <w:r w:rsidR="00D74A25">
        <w:rPr>
          <w:rFonts w:ascii="Times New Roman" w:hAnsi="Times New Roman"/>
          <w:b/>
          <w:sz w:val="26"/>
          <w:szCs w:val="26"/>
        </w:rPr>
        <w:t xml:space="preserve">. </w:t>
      </w:r>
      <w:r w:rsidR="00D74A25" w:rsidRPr="00D74A25">
        <w:rPr>
          <w:rFonts w:ascii="Times New Roman" w:hAnsi="Times New Roman"/>
          <w:sz w:val="26"/>
          <w:szCs w:val="26"/>
        </w:rPr>
        <w:t>Заявить о своём участии можно</w:t>
      </w:r>
      <w:r w:rsidR="0085532B" w:rsidRPr="009579D3">
        <w:rPr>
          <w:rFonts w:ascii="Times New Roman" w:hAnsi="Times New Roman"/>
          <w:sz w:val="26"/>
          <w:szCs w:val="26"/>
        </w:rPr>
        <w:t xml:space="preserve"> </w:t>
      </w:r>
      <w:r w:rsidR="00D74A25">
        <w:rPr>
          <w:rFonts w:ascii="Times New Roman" w:hAnsi="Times New Roman"/>
          <w:sz w:val="26"/>
          <w:szCs w:val="26"/>
        </w:rPr>
        <w:t xml:space="preserve">устно </w:t>
      </w:r>
      <w:r w:rsidR="0085532B" w:rsidRPr="009579D3">
        <w:rPr>
          <w:rFonts w:ascii="Times New Roman" w:hAnsi="Times New Roman"/>
          <w:sz w:val="26"/>
          <w:szCs w:val="26"/>
        </w:rPr>
        <w:t>по телефону</w:t>
      </w:r>
      <w:r w:rsidR="00D74A25">
        <w:rPr>
          <w:rFonts w:ascii="Times New Roman" w:hAnsi="Times New Roman"/>
          <w:sz w:val="26"/>
          <w:szCs w:val="26"/>
        </w:rPr>
        <w:t>:</w:t>
      </w:r>
      <w:r w:rsidR="0085532B" w:rsidRPr="009579D3">
        <w:rPr>
          <w:rFonts w:ascii="Times New Roman" w:hAnsi="Times New Roman"/>
          <w:sz w:val="26"/>
          <w:szCs w:val="26"/>
        </w:rPr>
        <w:t xml:space="preserve"> </w:t>
      </w:r>
      <w:r w:rsidR="0085532B" w:rsidRPr="009579D3">
        <w:rPr>
          <w:rFonts w:ascii="Times New Roman" w:hAnsi="Times New Roman"/>
          <w:b/>
          <w:sz w:val="26"/>
          <w:szCs w:val="26"/>
        </w:rPr>
        <w:t>8 (86553) 6-07-68</w:t>
      </w:r>
      <w:r w:rsidR="0085532B" w:rsidRPr="009579D3">
        <w:rPr>
          <w:rFonts w:ascii="Times New Roman" w:hAnsi="Times New Roman"/>
          <w:sz w:val="26"/>
          <w:szCs w:val="26"/>
        </w:rPr>
        <w:t xml:space="preserve">, факсу: </w:t>
      </w:r>
      <w:r w:rsidR="0085532B" w:rsidRPr="009579D3">
        <w:rPr>
          <w:rFonts w:ascii="Times New Roman" w:hAnsi="Times New Roman"/>
          <w:b/>
          <w:sz w:val="26"/>
          <w:szCs w:val="26"/>
        </w:rPr>
        <w:t>8 (86553) 6-07-69</w:t>
      </w:r>
      <w:r w:rsidR="0085532B" w:rsidRPr="009579D3">
        <w:rPr>
          <w:rFonts w:ascii="Times New Roman" w:hAnsi="Times New Roman"/>
          <w:sz w:val="26"/>
          <w:szCs w:val="26"/>
        </w:rPr>
        <w:t xml:space="preserve"> или </w:t>
      </w:r>
      <w:r w:rsidR="004A150C">
        <w:rPr>
          <w:rFonts w:ascii="Times New Roman" w:hAnsi="Times New Roman"/>
          <w:sz w:val="26"/>
          <w:szCs w:val="26"/>
        </w:rPr>
        <w:t xml:space="preserve">отправив заявку </w:t>
      </w:r>
      <w:r w:rsidR="00D74A25">
        <w:rPr>
          <w:rFonts w:ascii="Times New Roman" w:hAnsi="Times New Roman"/>
          <w:sz w:val="26"/>
          <w:szCs w:val="26"/>
        </w:rPr>
        <w:t>на</w:t>
      </w:r>
      <w:r w:rsidR="004A150C">
        <w:rPr>
          <w:rFonts w:ascii="Times New Roman" w:hAnsi="Times New Roman"/>
          <w:sz w:val="26"/>
          <w:szCs w:val="26"/>
        </w:rPr>
        <w:t xml:space="preserve"> </w:t>
      </w:r>
      <w:r w:rsidR="0085532B" w:rsidRPr="009579D3">
        <w:rPr>
          <w:rFonts w:ascii="Times New Roman" w:hAnsi="Times New Roman"/>
          <w:sz w:val="26"/>
          <w:szCs w:val="26"/>
        </w:rPr>
        <w:t>электронн</w:t>
      </w:r>
      <w:r w:rsidR="00D74A25">
        <w:rPr>
          <w:rFonts w:ascii="Times New Roman" w:hAnsi="Times New Roman"/>
          <w:sz w:val="26"/>
          <w:szCs w:val="26"/>
        </w:rPr>
        <w:t>ую</w:t>
      </w:r>
      <w:r w:rsidRPr="009579D3">
        <w:rPr>
          <w:rFonts w:ascii="Times New Roman" w:hAnsi="Times New Roman"/>
          <w:sz w:val="26"/>
          <w:szCs w:val="26"/>
        </w:rPr>
        <w:t xml:space="preserve"> почт</w:t>
      </w:r>
      <w:r w:rsidR="00D74A25">
        <w:rPr>
          <w:rFonts w:ascii="Times New Roman" w:hAnsi="Times New Roman"/>
          <w:sz w:val="26"/>
          <w:szCs w:val="26"/>
        </w:rPr>
        <w:t>у</w:t>
      </w:r>
      <w:r w:rsidRPr="009579D3">
        <w:rPr>
          <w:rFonts w:ascii="Times New Roman" w:hAnsi="Times New Roman"/>
          <w:sz w:val="26"/>
          <w:szCs w:val="26"/>
        </w:rPr>
        <w:t xml:space="preserve"> </w:t>
      </w:r>
      <w:r w:rsidR="0085532B" w:rsidRPr="009579D3">
        <w:rPr>
          <w:rFonts w:ascii="Times New Roman" w:hAnsi="Times New Roman"/>
          <w:sz w:val="26"/>
          <w:szCs w:val="26"/>
        </w:rPr>
        <w:t xml:space="preserve">центра: </w:t>
      </w:r>
      <w:hyperlink r:id="rId5" w:history="1">
        <w:r w:rsidR="0085532B" w:rsidRPr="009579D3">
          <w:rPr>
            <w:rStyle w:val="a5"/>
            <w:rFonts w:ascii="Times New Roman" w:hAnsi="Times New Roman"/>
            <w:b/>
            <w:sz w:val="26"/>
            <w:szCs w:val="26"/>
          </w:rPr>
          <w:t>psycentr-mikhaylovsk@yandex.ru</w:t>
        </w:r>
      </w:hyperlink>
      <w:r w:rsidR="0085532B" w:rsidRPr="009579D3">
        <w:rPr>
          <w:rFonts w:ascii="Times New Roman" w:hAnsi="Times New Roman"/>
          <w:sz w:val="26"/>
          <w:szCs w:val="26"/>
        </w:rPr>
        <w:t xml:space="preserve"> </w:t>
      </w:r>
    </w:p>
    <w:p w:rsidR="005F1EDF" w:rsidRPr="00D74A25" w:rsidRDefault="005F1EDF" w:rsidP="00B5230F">
      <w:pPr>
        <w:spacing w:after="0"/>
        <w:ind w:firstLine="708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D74A25">
        <w:rPr>
          <w:rFonts w:ascii="Times New Roman" w:hAnsi="Times New Roman"/>
          <w:b/>
          <w:i/>
          <w:sz w:val="26"/>
          <w:szCs w:val="26"/>
          <w:u w:val="single"/>
        </w:rPr>
        <w:t>До встречи на конферен</w:t>
      </w:r>
      <w:r w:rsidR="003358D0" w:rsidRPr="00D74A25">
        <w:rPr>
          <w:rFonts w:ascii="Times New Roman" w:hAnsi="Times New Roman"/>
          <w:b/>
          <w:i/>
          <w:sz w:val="26"/>
          <w:szCs w:val="26"/>
          <w:u w:val="single"/>
        </w:rPr>
        <w:t>ции!</w:t>
      </w:r>
    </w:p>
    <w:p w:rsidR="008743A5" w:rsidRDefault="008743A5" w:rsidP="00B5230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9D3">
        <w:rPr>
          <w:rFonts w:ascii="Times New Roman" w:hAnsi="Times New Roman" w:cs="Times New Roman"/>
          <w:sz w:val="26"/>
          <w:szCs w:val="26"/>
        </w:rPr>
        <w:t xml:space="preserve">С уважением, </w:t>
      </w:r>
      <w:r w:rsidR="00D74A25">
        <w:rPr>
          <w:rFonts w:ascii="Times New Roman" w:hAnsi="Times New Roman" w:cs="Times New Roman"/>
          <w:sz w:val="26"/>
          <w:szCs w:val="26"/>
        </w:rPr>
        <w:t xml:space="preserve">директор центра Елена Николаевна </w:t>
      </w:r>
      <w:r w:rsidR="009579D3">
        <w:rPr>
          <w:rFonts w:ascii="Times New Roman" w:hAnsi="Times New Roman" w:cs="Times New Roman"/>
          <w:sz w:val="26"/>
          <w:szCs w:val="26"/>
        </w:rPr>
        <w:t>Корюкина.</w:t>
      </w:r>
      <w:r w:rsidR="005F1EDF" w:rsidRPr="009579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A01" w:rsidRPr="009579D3" w:rsidRDefault="00072A01" w:rsidP="00B523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30F" w:rsidRPr="009579D3" w:rsidRDefault="00B5230F" w:rsidP="00933DCB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B5230F" w:rsidRPr="009579D3" w:rsidRDefault="00B5230F" w:rsidP="00933DCB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sectPr w:rsidR="00B5230F" w:rsidRPr="009579D3" w:rsidSect="004A150C">
      <w:pgSz w:w="11906" w:h="16838"/>
      <w:pgMar w:top="425" w:right="851" w:bottom="142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175"/>
    <w:multiLevelType w:val="hybridMultilevel"/>
    <w:tmpl w:val="85BACD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8962BF"/>
    <w:multiLevelType w:val="hybridMultilevel"/>
    <w:tmpl w:val="0F94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67B2B"/>
    <w:multiLevelType w:val="hybridMultilevel"/>
    <w:tmpl w:val="67467CE2"/>
    <w:lvl w:ilvl="0" w:tplc="FE5C9A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C0941"/>
    <w:multiLevelType w:val="hybridMultilevel"/>
    <w:tmpl w:val="96804104"/>
    <w:lvl w:ilvl="0" w:tplc="0FA22E9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15458E"/>
    <w:multiLevelType w:val="hybridMultilevel"/>
    <w:tmpl w:val="754456F2"/>
    <w:lvl w:ilvl="0" w:tplc="61AEB2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D2D"/>
    <w:rsid w:val="00000FE7"/>
    <w:rsid w:val="00014784"/>
    <w:rsid w:val="0006106B"/>
    <w:rsid w:val="0006256E"/>
    <w:rsid w:val="00072A01"/>
    <w:rsid w:val="0008184B"/>
    <w:rsid w:val="000C5A17"/>
    <w:rsid w:val="000D6E91"/>
    <w:rsid w:val="000D7A34"/>
    <w:rsid w:val="00111D2D"/>
    <w:rsid w:val="00137E60"/>
    <w:rsid w:val="00145D1D"/>
    <w:rsid w:val="001733B5"/>
    <w:rsid w:val="001B667F"/>
    <w:rsid w:val="001C4854"/>
    <w:rsid w:val="001E696C"/>
    <w:rsid w:val="001F602B"/>
    <w:rsid w:val="002401E7"/>
    <w:rsid w:val="00266B0D"/>
    <w:rsid w:val="002A17BB"/>
    <w:rsid w:val="002E3535"/>
    <w:rsid w:val="0031372F"/>
    <w:rsid w:val="00325E84"/>
    <w:rsid w:val="003358D0"/>
    <w:rsid w:val="003378D0"/>
    <w:rsid w:val="003417CC"/>
    <w:rsid w:val="00381AF3"/>
    <w:rsid w:val="00403866"/>
    <w:rsid w:val="004A150C"/>
    <w:rsid w:val="004E559A"/>
    <w:rsid w:val="00507AE8"/>
    <w:rsid w:val="00542A3F"/>
    <w:rsid w:val="005471DF"/>
    <w:rsid w:val="00583442"/>
    <w:rsid w:val="005835EC"/>
    <w:rsid w:val="00597ADD"/>
    <w:rsid w:val="005B662F"/>
    <w:rsid w:val="005F1EDF"/>
    <w:rsid w:val="006619B7"/>
    <w:rsid w:val="006A2F66"/>
    <w:rsid w:val="006B52E7"/>
    <w:rsid w:val="006E77E0"/>
    <w:rsid w:val="006F354E"/>
    <w:rsid w:val="00767ED8"/>
    <w:rsid w:val="007F3DE0"/>
    <w:rsid w:val="008009E8"/>
    <w:rsid w:val="00826873"/>
    <w:rsid w:val="00852B94"/>
    <w:rsid w:val="00854910"/>
    <w:rsid w:val="0085532B"/>
    <w:rsid w:val="008743A5"/>
    <w:rsid w:val="008976E3"/>
    <w:rsid w:val="008E5829"/>
    <w:rsid w:val="00933DCB"/>
    <w:rsid w:val="00936A58"/>
    <w:rsid w:val="009579D3"/>
    <w:rsid w:val="0099080F"/>
    <w:rsid w:val="009B5A00"/>
    <w:rsid w:val="009C1901"/>
    <w:rsid w:val="009F760B"/>
    <w:rsid w:val="00A11D04"/>
    <w:rsid w:val="00A2317C"/>
    <w:rsid w:val="00A870B5"/>
    <w:rsid w:val="00AA4AA4"/>
    <w:rsid w:val="00B24F8C"/>
    <w:rsid w:val="00B447F8"/>
    <w:rsid w:val="00B5230F"/>
    <w:rsid w:val="00B74B0F"/>
    <w:rsid w:val="00B917B2"/>
    <w:rsid w:val="00BD3478"/>
    <w:rsid w:val="00BD34C9"/>
    <w:rsid w:val="00C55E5C"/>
    <w:rsid w:val="00CA1DF3"/>
    <w:rsid w:val="00CA452D"/>
    <w:rsid w:val="00CD51B0"/>
    <w:rsid w:val="00CF42E5"/>
    <w:rsid w:val="00D06A90"/>
    <w:rsid w:val="00D20F63"/>
    <w:rsid w:val="00D233A7"/>
    <w:rsid w:val="00D74A25"/>
    <w:rsid w:val="00DA0432"/>
    <w:rsid w:val="00DA7036"/>
    <w:rsid w:val="00DB14CB"/>
    <w:rsid w:val="00E53B61"/>
    <w:rsid w:val="00E54CAC"/>
    <w:rsid w:val="00E84067"/>
    <w:rsid w:val="00EC1380"/>
    <w:rsid w:val="00EE2529"/>
    <w:rsid w:val="00F90A49"/>
    <w:rsid w:val="00F915DC"/>
    <w:rsid w:val="00FA61C4"/>
    <w:rsid w:val="00FE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2B"/>
  </w:style>
  <w:style w:type="paragraph" w:styleId="3">
    <w:name w:val="heading 3"/>
    <w:basedOn w:val="a"/>
    <w:link w:val="30"/>
    <w:uiPriority w:val="9"/>
    <w:qFormat/>
    <w:rsid w:val="005F1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067"/>
    <w:pPr>
      <w:spacing w:after="0" w:line="240" w:lineRule="auto"/>
    </w:pPr>
  </w:style>
  <w:style w:type="paragraph" w:customStyle="1" w:styleId="p4">
    <w:name w:val="p4"/>
    <w:basedOn w:val="a"/>
    <w:rsid w:val="001E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834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17B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B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667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F1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4A1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2340">
                      <w:marLeft w:val="0"/>
                      <w:marRight w:val="0"/>
                      <w:marTop w:val="13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876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373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4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3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85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57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50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74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822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55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93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673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887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ycentr-mikhaylov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</dc:creator>
  <cp:lastModifiedBy>Центр</cp:lastModifiedBy>
  <cp:revision>9</cp:revision>
  <cp:lastPrinted>2015-02-16T12:51:00Z</cp:lastPrinted>
  <dcterms:created xsi:type="dcterms:W3CDTF">2015-02-16T12:02:00Z</dcterms:created>
  <dcterms:modified xsi:type="dcterms:W3CDTF">2015-02-18T13:49:00Z</dcterms:modified>
</cp:coreProperties>
</file>